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7"/>
        <w:gridCol w:w="4986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5.4pt;height:99.2pt" o:ole="" o:preferrelative="t" stroked="f">
                  <v:imagedata r:id="rId6" o:title=""/>
                </v:rect>
                <o:OLEObject Type="Embed" ProgID="StaticMetafile" ShapeID="rectole0000000000" DrawAspect="Content" ObjectID="_1765201636" r:id="rId7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</w:t>
            </w:r>
            <w:r w:rsidR="00820051" w:rsidRPr="00820051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фонда</w:t>
            </w:r>
            <w:r w:rsidR="00820051" w:rsidRPr="00820051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России</w:t>
            </w:r>
          </w:p>
          <w:p w:rsidR="00464E69" w:rsidRDefault="00820051" w:rsidP="00820051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</w:t>
            </w:r>
            <w:r w:rsidRPr="00727C06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 w:rsidRPr="00727C06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ОТДЕЛЕНИЯСФРПОИРКУТСКОЙОБЛАСТИ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t.me/sfr_irkutsk</w:t>
            </w:r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1147F" w:rsidRDefault="0021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E62C80" w:rsidRDefault="00E62C80" w:rsidP="00E62C8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2C80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E62C80">
        <w:rPr>
          <w:rFonts w:ascii="Times New Roman" w:eastAsia="Times New Roman" w:hAnsi="Times New Roman" w:cs="Times New Roman"/>
          <w:b/>
          <w:sz w:val="28"/>
          <w:szCs w:val="28"/>
        </w:rPr>
        <w:t>Приангарье</w:t>
      </w:r>
      <w:proofErr w:type="spellEnd"/>
      <w:r w:rsidRPr="00E62C80">
        <w:rPr>
          <w:rFonts w:ascii="Times New Roman" w:eastAsia="Times New Roman" w:hAnsi="Times New Roman" w:cs="Times New Roman"/>
          <w:b/>
          <w:sz w:val="28"/>
          <w:szCs w:val="28"/>
        </w:rPr>
        <w:t xml:space="preserve"> пенсии за январь будут выплачены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E62C80">
        <w:rPr>
          <w:rFonts w:ascii="Times New Roman" w:eastAsia="Times New Roman" w:hAnsi="Times New Roman" w:cs="Times New Roman"/>
          <w:b/>
          <w:sz w:val="28"/>
          <w:szCs w:val="28"/>
        </w:rPr>
        <w:t>по стандартному графику</w:t>
      </w:r>
    </w:p>
    <w:p w:rsidR="00E62C80" w:rsidRPr="00E62C80" w:rsidRDefault="00E62C80" w:rsidP="00E62C8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2C80">
        <w:rPr>
          <w:rFonts w:ascii="Times New Roman" w:hAnsi="Times New Roman" w:cs="Times New Roman"/>
          <w:sz w:val="28"/>
          <w:szCs w:val="28"/>
        </w:rPr>
        <w:t>В Иркутской области пенсии за январь 2024 года будут выплачены по стандартному графику – как через организации Федеральной почтовой связи («Почта России»), так и через кредитные учреждения.</w:t>
      </w:r>
    </w:p>
    <w:p w:rsidR="00E62C80" w:rsidRPr="00E62C80" w:rsidRDefault="00E62C80" w:rsidP="00E62C8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2C80">
        <w:rPr>
          <w:rFonts w:ascii="Times New Roman" w:hAnsi="Times New Roman" w:cs="Times New Roman"/>
          <w:sz w:val="28"/>
          <w:szCs w:val="28"/>
        </w:rPr>
        <w:t>Через почтовые отделения пенсия за январь поступит с 3 по 22 число по графику почты. Через кредитные учреждения – с 13 по 21 января по утвержденному графику финансирования, ознакомиться с ним можно на сайте Отделения СФР по Иркутской области (https://sfr.gov.ru/branches/irkutsk/info/~0/4307).</w:t>
      </w:r>
    </w:p>
    <w:p w:rsidR="00C24782" w:rsidRPr="00E62C80" w:rsidRDefault="00E62C80" w:rsidP="00E62C8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C80">
        <w:rPr>
          <w:rFonts w:ascii="Times New Roman" w:hAnsi="Times New Roman" w:cs="Times New Roman"/>
          <w:sz w:val="28"/>
          <w:szCs w:val="28"/>
        </w:rPr>
        <w:t xml:space="preserve">Досрочно, как через почтовые отделения, так и через кредитные учреждения, пенсия за январь поступит </w:t>
      </w:r>
      <w:r w:rsidRPr="00E62C80">
        <w:rPr>
          <w:rFonts w:ascii="Times New Roman" w:hAnsi="Times New Roman" w:cs="Times New Roman"/>
          <w:b/>
          <w:sz w:val="28"/>
          <w:szCs w:val="28"/>
        </w:rPr>
        <w:t>только</w:t>
      </w:r>
      <w:r w:rsidRPr="00E62C80">
        <w:rPr>
          <w:rFonts w:ascii="Times New Roman" w:hAnsi="Times New Roman" w:cs="Times New Roman"/>
          <w:sz w:val="28"/>
          <w:szCs w:val="28"/>
        </w:rPr>
        <w:t xml:space="preserve"> жителям тех </w:t>
      </w:r>
      <w:r w:rsidRPr="00E62C80">
        <w:rPr>
          <w:rFonts w:ascii="Times New Roman" w:hAnsi="Times New Roman" w:cs="Times New Roman"/>
          <w:b/>
          <w:sz w:val="28"/>
          <w:szCs w:val="28"/>
        </w:rPr>
        <w:t>районов</w:t>
      </w:r>
      <w:r w:rsidRPr="00E62C80">
        <w:rPr>
          <w:rFonts w:ascii="Times New Roman" w:hAnsi="Times New Roman" w:cs="Times New Roman"/>
          <w:sz w:val="28"/>
          <w:szCs w:val="28"/>
        </w:rPr>
        <w:t xml:space="preserve">, где продолжает действовать </w:t>
      </w:r>
      <w:r w:rsidRPr="00E62C80">
        <w:rPr>
          <w:rFonts w:ascii="Times New Roman" w:hAnsi="Times New Roman" w:cs="Times New Roman"/>
          <w:b/>
          <w:sz w:val="28"/>
          <w:szCs w:val="28"/>
        </w:rPr>
        <w:t>режим ЧС.</w:t>
      </w:r>
      <w:bookmarkStart w:id="0" w:name="_GoBack"/>
      <w:bookmarkEnd w:id="0"/>
    </w:p>
    <w:sectPr w:rsidR="00C24782" w:rsidRPr="00E62C80" w:rsidSect="000C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93021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C052F5A"/>
    <w:multiLevelType w:val="hybridMultilevel"/>
    <w:tmpl w:val="6C2E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E69"/>
    <w:rsid w:val="000120A5"/>
    <w:rsid w:val="00074D1E"/>
    <w:rsid w:val="00084235"/>
    <w:rsid w:val="000B49BF"/>
    <w:rsid w:val="000C38C9"/>
    <w:rsid w:val="001038FC"/>
    <w:rsid w:val="0012058B"/>
    <w:rsid w:val="00147BAD"/>
    <w:rsid w:val="00185B88"/>
    <w:rsid w:val="001B33E3"/>
    <w:rsid w:val="002065AF"/>
    <w:rsid w:val="00206B7C"/>
    <w:rsid w:val="00211038"/>
    <w:rsid w:val="0021147F"/>
    <w:rsid w:val="00221971"/>
    <w:rsid w:val="002303F6"/>
    <w:rsid w:val="002518D1"/>
    <w:rsid w:val="00254985"/>
    <w:rsid w:val="00284EFF"/>
    <w:rsid w:val="002E606D"/>
    <w:rsid w:val="0034375D"/>
    <w:rsid w:val="00356540"/>
    <w:rsid w:val="0038105C"/>
    <w:rsid w:val="003903C3"/>
    <w:rsid w:val="003C4FC4"/>
    <w:rsid w:val="00427B97"/>
    <w:rsid w:val="00464E69"/>
    <w:rsid w:val="0047235F"/>
    <w:rsid w:val="004D13D4"/>
    <w:rsid w:val="004E6EDC"/>
    <w:rsid w:val="00512098"/>
    <w:rsid w:val="00536235"/>
    <w:rsid w:val="00587563"/>
    <w:rsid w:val="005A0C0D"/>
    <w:rsid w:val="005C75EA"/>
    <w:rsid w:val="005E4450"/>
    <w:rsid w:val="0061597B"/>
    <w:rsid w:val="00615B90"/>
    <w:rsid w:val="006250B8"/>
    <w:rsid w:val="00662614"/>
    <w:rsid w:val="00667F84"/>
    <w:rsid w:val="006806CD"/>
    <w:rsid w:val="006E3B94"/>
    <w:rsid w:val="006F1DDA"/>
    <w:rsid w:val="007040AE"/>
    <w:rsid w:val="0070425D"/>
    <w:rsid w:val="00722A05"/>
    <w:rsid w:val="00727C06"/>
    <w:rsid w:val="00740C12"/>
    <w:rsid w:val="007E30CA"/>
    <w:rsid w:val="007E3865"/>
    <w:rsid w:val="00820051"/>
    <w:rsid w:val="008219B3"/>
    <w:rsid w:val="00835311"/>
    <w:rsid w:val="008C54E1"/>
    <w:rsid w:val="009076B9"/>
    <w:rsid w:val="0092090D"/>
    <w:rsid w:val="00944543"/>
    <w:rsid w:val="0095768F"/>
    <w:rsid w:val="0096085C"/>
    <w:rsid w:val="00991C5C"/>
    <w:rsid w:val="009A65AA"/>
    <w:rsid w:val="009B5535"/>
    <w:rsid w:val="009F0AE3"/>
    <w:rsid w:val="00A204BB"/>
    <w:rsid w:val="00A534A3"/>
    <w:rsid w:val="00A57C7F"/>
    <w:rsid w:val="00A84703"/>
    <w:rsid w:val="00A87796"/>
    <w:rsid w:val="00AB5BCA"/>
    <w:rsid w:val="00AB74E6"/>
    <w:rsid w:val="00AE7696"/>
    <w:rsid w:val="00AF1ABC"/>
    <w:rsid w:val="00B36993"/>
    <w:rsid w:val="00B63C41"/>
    <w:rsid w:val="00BE047A"/>
    <w:rsid w:val="00C17142"/>
    <w:rsid w:val="00C24782"/>
    <w:rsid w:val="00C63848"/>
    <w:rsid w:val="00CF38FE"/>
    <w:rsid w:val="00D06824"/>
    <w:rsid w:val="00D81BE1"/>
    <w:rsid w:val="00D9137D"/>
    <w:rsid w:val="00DA4E42"/>
    <w:rsid w:val="00DB3E49"/>
    <w:rsid w:val="00E51EA7"/>
    <w:rsid w:val="00E62C80"/>
    <w:rsid w:val="00EE05BF"/>
    <w:rsid w:val="00EE1496"/>
    <w:rsid w:val="00EF10A3"/>
    <w:rsid w:val="00EF5F41"/>
    <w:rsid w:val="00F00F4D"/>
    <w:rsid w:val="00F46F4C"/>
    <w:rsid w:val="00F6083F"/>
    <w:rsid w:val="00F943AD"/>
    <w:rsid w:val="00FA352C"/>
    <w:rsid w:val="00FD5EB9"/>
    <w:rsid w:val="00FF3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54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49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54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4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Массальская Мария Константиновна</dc:creator>
  <cp:lastModifiedBy>Хамнаев Юрий Владимирович</cp:lastModifiedBy>
  <cp:revision>10</cp:revision>
  <cp:lastPrinted>2023-12-05T07:05:00Z</cp:lastPrinted>
  <dcterms:created xsi:type="dcterms:W3CDTF">2023-12-01T06:08:00Z</dcterms:created>
  <dcterms:modified xsi:type="dcterms:W3CDTF">2023-12-27T08:59:00Z</dcterms:modified>
</cp:coreProperties>
</file>